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6768"/>
        <w:gridCol w:w="2518"/>
      </w:tblGrid>
      <w:tr w:rsidRPr="00BB5058" w:rsidR="00002355" w:rsidTr="008F3BE7">
        <w:tc>
          <w:tcPr>
            <w:tcW w:w="6768" w:type="dxa"/>
            <w:vAlign w:val="bottom"/>
            <w:hideMark/>
          </w:tcPr>
          <w:p w:rsidRPr="00BB5058" w:rsidR="00002355" w:rsidRDefault="008F3BE7">
            <w:pPr>
              <w:pStyle w:val="Zaglavlje"/>
              <w:tabs>
                <w:tab w:val="left" w:pos="708"/>
              </w:tabs>
              <w:jc w:val="right"/>
            </w:pPr>
            <w:bookmarkStart w:name="_GoBack" w:id="0"/>
            <w:bookmarkEnd w:id="0"/>
            <w:r>
              <w:t>Poslovni broj: 23</w:t>
            </w:r>
          </w:p>
        </w:tc>
        <w:tc>
          <w:tcPr>
            <w:tcW w:w="2518" w:type="dxa"/>
            <w:tcBorders>
              <w:top w:val="nil"/>
              <w:left w:val="nil"/>
              <w:bottom w:val="dashSmallGap" w:color="auto" w:sz="4" w:space="0"/>
              <w:right w:val="nil"/>
            </w:tcBorders>
            <w:vAlign w:val="bottom"/>
            <w:hideMark/>
          </w:tcPr>
          <w:p w:rsidRPr="00BB5058" w:rsidR="00002355" w:rsidRDefault="00A91434">
            <w:pPr>
              <w:pStyle w:val="Zaglavlje"/>
              <w:tabs>
                <w:tab w:val="left" w:pos="708"/>
              </w:tabs>
              <w:jc w:val="center"/>
            </w:pPr>
            <w:r>
              <w:t>Sp-2601/19-52</w:t>
            </w:r>
          </w:p>
        </w:tc>
      </w:tr>
      <w:tr w:rsidRPr="00BB5058" w:rsidR="00002355" w:rsidTr="008F3BE7">
        <w:tc>
          <w:tcPr>
            <w:tcW w:w="9286" w:type="dxa"/>
            <w:gridSpan w:val="2"/>
          </w:tcPr>
          <w:p w:rsidR="00002355" w:rsidRDefault="00002355"/>
          <w:p w:rsidRPr="00BB5058" w:rsidR="0091728E" w:rsidRDefault="0091728E"/>
        </w:tc>
      </w:tr>
      <w:tr w:rsidRPr="00BB5058" w:rsidR="00002355" w:rsidTr="008F3BE7">
        <w:tc>
          <w:tcPr>
            <w:tcW w:w="9286" w:type="dxa"/>
            <w:gridSpan w:val="2"/>
            <w:hideMark/>
          </w:tcPr>
          <w:p w:rsidR="00002355" w:rsidRDefault="00002355">
            <w:pPr>
              <w:pStyle w:val="Naslov1"/>
              <w:rPr>
                <w:rFonts w:ascii="Times New Roman" w:hAnsi="Times New Roman" w:cs="Times New Roman"/>
                <w:sz w:val="24"/>
              </w:rPr>
            </w:pPr>
            <w:r w:rsidRPr="00BB5058">
              <w:rPr>
                <w:rFonts w:ascii="Times New Roman" w:hAnsi="Times New Roman" w:cs="Times New Roman"/>
                <w:sz w:val="24"/>
              </w:rPr>
              <w:t>Z A P I S N I K</w:t>
            </w:r>
          </w:p>
          <w:p w:rsidRPr="008F3BE7" w:rsidR="008F3BE7" w:rsidP="008F3BE7" w:rsidRDefault="00A91434">
            <w:pPr>
              <w:jc w:val="center"/>
            </w:pPr>
            <w:r>
              <w:t>od 21. siječnja 2020.</w:t>
            </w:r>
          </w:p>
        </w:tc>
      </w:tr>
      <w:tr w:rsidRPr="00BB5058" w:rsidR="00002355" w:rsidTr="008F3BE7">
        <w:trPr>
          <w:trHeight w:val="340"/>
        </w:trPr>
        <w:tc>
          <w:tcPr>
            <w:tcW w:w="9286" w:type="dxa"/>
            <w:gridSpan w:val="2"/>
            <w:vAlign w:val="bottom"/>
            <w:hideMark/>
          </w:tcPr>
          <w:p w:rsidR="008F3BE7" w:rsidP="008F3BE7" w:rsidRDefault="008F3BE7">
            <w:pPr>
              <w:jc w:val="center"/>
            </w:pPr>
            <w:r>
              <w:t xml:space="preserve">o održanom pripremnom ročištu kod </w:t>
            </w:r>
          </w:p>
          <w:p w:rsidRPr="00BB5058" w:rsidR="00002355" w:rsidP="008F3BE7" w:rsidRDefault="008F3BE7">
            <w:pPr>
              <w:jc w:val="center"/>
            </w:pPr>
            <w:r>
              <w:t>Opći</w:t>
            </w:r>
            <w:r w:rsidRPr="00BB5058" w:rsidR="00002355">
              <w:t>nskog suda u Karlovcu, Stalne službe u Ogulinu</w:t>
            </w:r>
          </w:p>
        </w:tc>
      </w:tr>
    </w:tbl>
    <w:p w:rsidR="00002355" w:rsidP="00002355" w:rsidRDefault="00002355" w14:paraId="b0e2320" w14:textId="b0e2320">
      <w:pPr>
        <w:jc w:val="both"/>
        <w15:collapsed w:val="false"/>
      </w:pPr>
    </w:p>
    <w:p w:rsidR="008F3BE7" w:rsidP="00002355" w:rsidRDefault="008F3BE7">
      <w:pPr>
        <w:jc w:val="both"/>
      </w:pPr>
    </w:p>
    <w:p w:rsidR="008F3BE7" w:rsidP="00002355" w:rsidRDefault="008F3BE7">
      <w:pPr>
        <w:jc w:val="both"/>
      </w:pPr>
      <w:r>
        <w:t xml:space="preserve">Prisutni od suda: </w:t>
      </w:r>
      <w:r>
        <w:tab/>
      </w:r>
      <w:r>
        <w:tab/>
      </w:r>
      <w:r>
        <w:tab/>
      </w:r>
      <w:r>
        <w:tab/>
      </w:r>
      <w:r>
        <w:tab/>
        <w:t>Izvanparnična stvar:</w:t>
      </w:r>
    </w:p>
    <w:p w:rsidR="008F3BE7" w:rsidP="00002355" w:rsidRDefault="008F3BE7">
      <w:pPr>
        <w:jc w:val="both"/>
      </w:pPr>
    </w:p>
    <w:p w:rsidR="008F3BE7" w:rsidP="00002355" w:rsidRDefault="008F3BE7">
      <w:pPr>
        <w:jc w:val="both"/>
      </w:pPr>
      <w:r>
        <w:t>Sudac: Marijanka Cindrić Županić</w:t>
      </w:r>
      <w:r>
        <w:tab/>
      </w:r>
      <w:r>
        <w:tab/>
      </w:r>
      <w:r>
        <w:tab/>
        <w:t xml:space="preserve">Dužnik-potrošač: </w:t>
      </w:r>
      <w:r w:rsidR="00501E11">
        <w:t>Jadranka Lukačić</w:t>
      </w:r>
    </w:p>
    <w:p w:rsidR="008F3BE7" w:rsidP="00002355" w:rsidRDefault="008F3BE7">
      <w:pPr>
        <w:jc w:val="both"/>
      </w:pPr>
      <w:r>
        <w:t>Zapisničar: Marija Kučinić</w:t>
      </w:r>
    </w:p>
    <w:p w:rsidR="008F3BE7" w:rsidP="00002355" w:rsidRDefault="008F3BE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Vjerovnici: </w:t>
      </w:r>
      <w:r w:rsidR="00D512A5">
        <w:t>PBZ Card d.o.o. i dr.</w:t>
      </w:r>
    </w:p>
    <w:p w:rsidR="008F3BE7" w:rsidP="00002355" w:rsidRDefault="008F3BE7">
      <w:pPr>
        <w:jc w:val="both"/>
      </w:pPr>
      <w:r>
        <w:tab/>
      </w:r>
    </w:p>
    <w:p w:rsidR="008F3BE7" w:rsidP="00002355" w:rsidRDefault="008F3BE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Radi:</w:t>
      </w:r>
      <w:r w:rsidR="00501E11">
        <w:t xml:space="preserve"> otvaranja postupka stečaja potrošača</w:t>
      </w:r>
    </w:p>
    <w:p w:rsidR="008F3BE7" w:rsidP="00002355" w:rsidRDefault="008F3BE7">
      <w:pPr>
        <w:jc w:val="both"/>
      </w:pPr>
    </w:p>
    <w:p w:rsidR="008F3BE7" w:rsidP="00002355" w:rsidRDefault="008F3BE7">
      <w:pPr>
        <w:jc w:val="both"/>
      </w:pPr>
    </w:p>
    <w:p w:rsidR="008F3BE7" w:rsidP="00002355" w:rsidRDefault="008F3BE7">
      <w:pPr>
        <w:jc w:val="both"/>
      </w:pPr>
      <w:r>
        <w:t xml:space="preserve">Sudac otvara pripremno ročište u 11,00 sati i objavljuje predmet raspravljanja. </w:t>
      </w:r>
    </w:p>
    <w:p w:rsidR="008F3BE7" w:rsidP="00002355" w:rsidRDefault="008F3BE7">
      <w:pPr>
        <w:jc w:val="both"/>
      </w:pPr>
    </w:p>
    <w:p w:rsidRPr="00BB5058" w:rsidR="00002355" w:rsidP="008F3BE7" w:rsidRDefault="008F3BE7">
      <w:pPr>
        <w:jc w:val="both"/>
      </w:pPr>
      <w:r>
        <w:t>Rasprava je javna.</w:t>
      </w:r>
    </w:p>
    <w:p w:rsidRPr="00BB5058" w:rsidR="00002355" w:rsidP="00002355" w:rsidRDefault="00002355">
      <w:pPr>
        <w:jc w:val="both"/>
      </w:pPr>
    </w:p>
    <w:p w:rsidR="00002355" w:rsidP="00002355" w:rsidRDefault="00002355">
      <w:pPr>
        <w:jc w:val="both"/>
      </w:pPr>
      <w:r w:rsidRPr="00BB5058">
        <w:t>Utvrđuje se da su pristupili:</w:t>
      </w:r>
    </w:p>
    <w:p w:rsidR="00831833" w:rsidP="00002355" w:rsidRDefault="00831833">
      <w:pPr>
        <w:jc w:val="both"/>
      </w:pPr>
    </w:p>
    <w:p w:rsidR="00831833" w:rsidP="00002355" w:rsidRDefault="00831833">
      <w:pPr>
        <w:jc w:val="both"/>
      </w:pPr>
      <w:r>
        <w:t xml:space="preserve">Dužnik – potrošač: Jadranka Lukačić - </w:t>
      </w:r>
      <w:r w:rsidR="00750D0E">
        <w:t>osobno</w:t>
      </w:r>
    </w:p>
    <w:p w:rsidR="00831833" w:rsidP="00002355" w:rsidRDefault="00831833">
      <w:pPr>
        <w:jc w:val="both"/>
      </w:pPr>
    </w:p>
    <w:p w:rsidR="00831833" w:rsidP="00002355" w:rsidRDefault="00831833">
      <w:pPr>
        <w:jc w:val="both"/>
      </w:pPr>
      <w:r>
        <w:t>Vjerovnici:</w:t>
      </w:r>
      <w:r w:rsidR="001C5C55">
        <w:t xml:space="preserve"> nitko</w:t>
      </w:r>
    </w:p>
    <w:p w:rsidR="001C5C55" w:rsidP="00002355" w:rsidRDefault="001C5C55">
      <w:pPr>
        <w:jc w:val="both"/>
      </w:pPr>
    </w:p>
    <w:p w:rsidR="00E45ADA" w:rsidP="00002355" w:rsidRDefault="00E45ADA">
      <w:pPr>
        <w:jc w:val="both"/>
      </w:pPr>
      <w:r>
        <w:tab/>
        <w:t xml:space="preserve">Utvrđuje se da spisu prileži podnesak vjerovnika Svea ekonomi od 25. studenog 2019., vjerovnika Raiffeisen banke od 13. prosinca 2019. te podnesak vjerovnika Eos Matrix od 23. prosinca 2019. </w:t>
      </w:r>
    </w:p>
    <w:p w:rsidR="00E45ADA" w:rsidP="00002355" w:rsidRDefault="00E45ADA">
      <w:pPr>
        <w:jc w:val="both"/>
      </w:pPr>
    </w:p>
    <w:p w:rsidR="00E45ADA" w:rsidP="00002355" w:rsidRDefault="00E45ADA">
      <w:pPr>
        <w:jc w:val="both"/>
      </w:pPr>
      <w:r>
        <w:tab/>
        <w:t>Utvrđuje se da spisu prileži Ugovor o najmu stana potrošača te Ugovor o radu na određeno vrijeme.</w:t>
      </w:r>
    </w:p>
    <w:p w:rsidR="00E45ADA" w:rsidP="00002355" w:rsidRDefault="00E45ADA">
      <w:pPr>
        <w:jc w:val="both"/>
      </w:pPr>
    </w:p>
    <w:p w:rsidR="00E45ADA" w:rsidP="00002355" w:rsidRDefault="00E45ADA">
      <w:pPr>
        <w:jc w:val="both"/>
      </w:pPr>
      <w:r>
        <w:tab/>
        <w:t>Potrošač dostavlja u spis novi Ugovor o radu na određeno vrijeme.</w:t>
      </w:r>
    </w:p>
    <w:p w:rsidR="00E45ADA" w:rsidP="00002355" w:rsidRDefault="00E45ADA">
      <w:pPr>
        <w:jc w:val="both"/>
      </w:pPr>
    </w:p>
    <w:p w:rsidR="001C5C55" w:rsidP="00002355" w:rsidRDefault="00E45ADA">
      <w:pPr>
        <w:jc w:val="both"/>
      </w:pPr>
      <w:r>
        <w:tab/>
      </w:r>
      <w:r w:rsidR="001C5C55">
        <w:t>Sudac donosi</w:t>
      </w:r>
    </w:p>
    <w:p w:rsidR="001C5C55" w:rsidP="001C5C55" w:rsidRDefault="001C5C55">
      <w:pPr>
        <w:jc w:val="center"/>
      </w:pPr>
      <w:r>
        <w:t>r j e š e nj e</w:t>
      </w:r>
    </w:p>
    <w:p w:rsidR="001C5C55" w:rsidP="001C5C55" w:rsidRDefault="001C5C55">
      <w:pPr>
        <w:jc w:val="both"/>
      </w:pPr>
    </w:p>
    <w:p w:rsidR="001C5C55" w:rsidP="00002355" w:rsidRDefault="001C5C55">
      <w:pPr>
        <w:jc w:val="both"/>
      </w:pPr>
      <w:r>
        <w:tab/>
      </w:r>
      <w:r w:rsidR="00E45ADA">
        <w:t xml:space="preserve">Sukladno uputi Županijskog suda u Rijeci u ukidnoj odluci poslovni broj Gž-1022/19-2 od 7. kolovoza 2019. poziva se potrošač da sukladno navodima podneska od 23. kolovoza 2018. te navodima podneska dostavljenog zajedno s Ugovorom o radu izmijeni Plan ispunjenja svojih obveza. </w:t>
      </w:r>
    </w:p>
    <w:p w:rsidR="00E45ADA" w:rsidP="00002355" w:rsidRDefault="00E45ADA">
      <w:pPr>
        <w:jc w:val="both"/>
      </w:pPr>
    </w:p>
    <w:p w:rsidR="001C5C55" w:rsidP="00002355" w:rsidRDefault="00E45ADA">
      <w:pPr>
        <w:jc w:val="both"/>
      </w:pPr>
      <w:r>
        <w:tab/>
        <w:t xml:space="preserve">Potrošač navodi da nije sastavila novi Plan ispunjenja obveza pozivajući se ponovno na navode podneska od 23. kolovoza 2018., da njena namjera nije bila otpis svih dugova. </w:t>
      </w:r>
      <w:r w:rsidR="00306492">
        <w:t xml:space="preserve">Stoga mijena Plan ispunjenja obveza na način da joj se za sve vjerovnike od ukupnog iznosa dugovanja umanji obveza za 75% odnosno predlaže isplatu svakom vjerovniku u visini od 25% duga. </w:t>
      </w:r>
    </w:p>
    <w:p w:rsidR="001C5C55" w:rsidP="00002355" w:rsidRDefault="001C5C55">
      <w:pPr>
        <w:jc w:val="both"/>
      </w:pPr>
    </w:p>
    <w:p w:rsidR="000B2DDB" w:rsidP="005A3626" w:rsidRDefault="00306492">
      <w:pPr>
        <w:jc w:val="both"/>
      </w:pPr>
      <w:r>
        <w:tab/>
      </w:r>
      <w:r w:rsidR="005A3626">
        <w:t>Sudac donosi</w:t>
      </w:r>
    </w:p>
    <w:p w:rsidR="005A3626" w:rsidP="005A3626" w:rsidRDefault="005A3626">
      <w:pPr>
        <w:jc w:val="both"/>
      </w:pPr>
    </w:p>
    <w:p w:rsidR="005A3626" w:rsidP="005A3626" w:rsidRDefault="005A3626">
      <w:pPr>
        <w:jc w:val="center"/>
      </w:pPr>
      <w:r>
        <w:t>r j e š e nj e</w:t>
      </w:r>
    </w:p>
    <w:p w:rsidR="005A3626" w:rsidP="005A3626" w:rsidRDefault="005A3626">
      <w:pPr>
        <w:jc w:val="both"/>
      </w:pPr>
    </w:p>
    <w:p w:rsidR="005A3626" w:rsidP="005A3626" w:rsidRDefault="005A3626">
      <w:pPr>
        <w:jc w:val="both"/>
      </w:pPr>
      <w:r>
        <w:tab/>
        <w:t>Danas izmijenjeni Plan ispunjenja obveza objavit će se na oglasnoj ploči radi dostave svim vjerovnicima na očitovanje.</w:t>
      </w:r>
    </w:p>
    <w:p w:rsidR="005A3626" w:rsidP="005A3626" w:rsidRDefault="005A3626">
      <w:pPr>
        <w:jc w:val="both"/>
      </w:pPr>
    </w:p>
    <w:p w:rsidR="005A3626" w:rsidP="005A3626" w:rsidRDefault="005A3626">
      <w:pPr>
        <w:jc w:val="both"/>
      </w:pPr>
      <w:r>
        <w:tab/>
        <w:t xml:space="preserve">Današnja rasprava se odgađa, </w:t>
      </w:r>
      <w:r w:rsidR="00AB2EF3">
        <w:t xml:space="preserve">iduća se zakazuje za </w:t>
      </w:r>
    </w:p>
    <w:p w:rsidR="00AB2EF3" w:rsidP="005A3626" w:rsidRDefault="00AB2EF3">
      <w:pPr>
        <w:jc w:val="both"/>
      </w:pPr>
    </w:p>
    <w:p w:rsidR="00AB2EF3" w:rsidP="00AB2EF3" w:rsidRDefault="00AB2EF3">
      <w:pPr>
        <w:jc w:val="center"/>
      </w:pPr>
      <w:r>
        <w:t>dan 24. ožujka 2020. u 11,00 sati.</w:t>
      </w:r>
    </w:p>
    <w:p w:rsidR="00AB2EF3" w:rsidP="00AB2EF3" w:rsidRDefault="00AB2EF3">
      <w:pPr>
        <w:jc w:val="both"/>
      </w:pPr>
    </w:p>
    <w:p w:rsidR="00AB2EF3" w:rsidP="00AB2EF3" w:rsidRDefault="00AB2EF3">
      <w:pPr>
        <w:jc w:val="both"/>
      </w:pPr>
      <w:r>
        <w:tab/>
        <w:t>Poziv za pripremno ročište uputit će se svim vjerovnicima zajedno s izmijenjenim Planom putem e-Oglasne ploče.</w:t>
      </w:r>
    </w:p>
    <w:p w:rsidR="00AB2EF3" w:rsidP="00AB2EF3" w:rsidRDefault="00AB2EF3">
      <w:pPr>
        <w:jc w:val="both"/>
      </w:pPr>
    </w:p>
    <w:p w:rsidR="000B2DDB" w:rsidP="00AB2EF3" w:rsidRDefault="00AB2EF3">
      <w:pPr>
        <w:jc w:val="center"/>
      </w:pPr>
      <w:r>
        <w:t>Dovršeno u 12,10</w:t>
      </w:r>
    </w:p>
    <w:p w:rsidR="00AB2EF3" w:rsidP="00AB2EF3" w:rsidRDefault="00AB2EF3">
      <w:pPr>
        <w:jc w:val="center"/>
      </w:pPr>
    </w:p>
    <w:p w:rsidR="000B2DDB" w:rsidP="000B2DDB" w:rsidRDefault="000B2D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right" w:pos="907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06492">
        <w:t>Sudac</w:t>
      </w:r>
      <w:r w:rsidR="00306492">
        <w:tab/>
      </w:r>
      <w:r w:rsidR="00306492">
        <w:tab/>
        <w:t>Stranka</w:t>
      </w:r>
      <w:r>
        <w:tab/>
      </w:r>
    </w:p>
    <w:p w:rsidR="000B2DDB" w:rsidP="000B2DDB" w:rsidRDefault="000B2D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right" w:pos="9070"/>
        </w:tabs>
      </w:pPr>
    </w:p>
    <w:p w:rsidR="000B2DDB" w:rsidP="000B2DDB" w:rsidRDefault="000B2D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right" w:pos="9070"/>
        </w:tabs>
      </w:pPr>
    </w:p>
    <w:p w:rsidR="000B2DDB" w:rsidP="000B2DDB" w:rsidRDefault="000B2D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right" w:pos="9070"/>
        </w:tabs>
      </w:pPr>
    </w:p>
    <w:p w:rsidR="000B2DDB" w:rsidP="000B2DDB" w:rsidRDefault="000B2DDB">
      <w:pPr>
        <w:jc w:val="center"/>
      </w:pPr>
    </w:p>
    <w:p w:rsidRPr="00002355" w:rsidR="000B2DDB" w:rsidP="000B2DDB" w:rsidRDefault="000B2DDB">
      <w:pPr>
        <w:jc w:val="center"/>
      </w:pPr>
      <w:r>
        <w:t xml:space="preserve">   Zapisničar</w:t>
      </w:r>
    </w:p>
    <w:p w:rsidR="000B2DDB" w:rsidP="009D0F38" w:rsidRDefault="000B2DDB">
      <w:pPr>
        <w:jc w:val="both"/>
      </w:pPr>
    </w:p>
    <w:p w:rsidR="000B2DDB" w:rsidP="009D0F38" w:rsidRDefault="000B2DDB">
      <w:pPr>
        <w:jc w:val="both"/>
      </w:pPr>
    </w:p>
    <w:p w:rsidR="00071F02" w:rsidP="009D0F38" w:rsidRDefault="00071F02">
      <w:pPr>
        <w:jc w:val="both"/>
      </w:pPr>
    </w:p>
    <w:p w:rsidR="000B2DDB" w:rsidP="009D0F38" w:rsidRDefault="000B2DDB">
      <w:pPr>
        <w:jc w:val="both"/>
      </w:pPr>
    </w:p>
    <w:p w:rsidR="000B2DDB" w:rsidP="009D0F38" w:rsidRDefault="000B2DDB">
      <w:pPr>
        <w:jc w:val="both"/>
      </w:pPr>
    </w:p>
    <w:p w:rsidR="000B2DDB" w:rsidP="009D0F38" w:rsidRDefault="000B2DDB">
      <w:pPr>
        <w:jc w:val="both"/>
      </w:pPr>
    </w:p>
    <w:sectPr w:rsidR="000B2DDB" w:rsidSect="00116A67">
      <w:headerReference w:type="default" r:id="rId9"/>
      <w:pgSz w:w="11906" w:h="16838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7827" w:rsidRDefault="00357827">
      <w:r>
        <w:separator/>
      </w:r>
    </w:p>
  </w:endnote>
  <w:endnote w:type="continuationSeparator" w:id="0">
    <w:p w:rsidR="00357827" w:rsidRDefault="0035782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7827" w:rsidRDefault="00357827">
      <w:r>
        <w:separator/>
      </w:r>
    </w:p>
  </w:footnote>
  <w:footnote w:type="continuationSeparator" w:id="0">
    <w:p w:rsidR="00357827" w:rsidRDefault="0035782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72D7" w:rsidRDefault="007172D7">
    <w:pPr>
      <w:pStyle w:val="Zaglavlje"/>
    </w:pPr>
    <w:r>
      <w:tab/>
    </w:r>
    <w:r w:rsidR="00FF6F6B">
      <w:tab/>
      <w:t>Pos</w:t>
    </w:r>
    <w:r w:rsidR="000543D4">
      <w:t xml:space="preserve">lovni broj 23 </w:t>
    </w:r>
    <w:r w:rsidR="00A91434">
      <w:t>Sp-2601/19-52</w:t>
    </w:r>
  </w:p>
  <w:p w:rsidR="007172D7" w:rsidRDefault="007172D7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6512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615C7"/>
    <w:multiLevelType w:val="hybridMultilevel"/>
    <w:tmpl w:val="DD326CB0"/>
    <w:lvl w:ilvl="0" w:tplc="5002DD9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D307EC"/>
    <w:multiLevelType w:val="hybridMultilevel"/>
    <w:tmpl w:val="53008920"/>
    <w:lvl w:ilvl="0" w:tplc="DE0ACB6A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">
    <w:nsid w:val="25FB581E"/>
    <w:multiLevelType w:val="hybridMultilevel"/>
    <w:tmpl w:val="E6669222"/>
    <w:lvl w:ilvl="0" w:tplc="1A2EB1FE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53843BE8"/>
    <w:multiLevelType w:val="hybridMultilevel"/>
    <w:tmpl w:val="0D2E21D4"/>
    <w:lvl w:ilvl="0" w:tplc="EACE9F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5">
    <w:nsid w:val="60100089"/>
    <w:multiLevelType w:val="hybridMultilevel"/>
    <w:tmpl w:val="E2881EAE"/>
    <w:lvl w:ilvl="0" w:tplc="22A4684E">
      <w:start w:val="1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ECF"/>
    <w:rsid w:val="00002355"/>
    <w:rsid w:val="00002717"/>
    <w:rsid w:val="0001040A"/>
    <w:rsid w:val="00013473"/>
    <w:rsid w:val="000149B8"/>
    <w:rsid w:val="00016225"/>
    <w:rsid w:val="00020607"/>
    <w:rsid w:val="0002196E"/>
    <w:rsid w:val="00042DD8"/>
    <w:rsid w:val="00043D46"/>
    <w:rsid w:val="00053603"/>
    <w:rsid w:val="000543D4"/>
    <w:rsid w:val="00065ADB"/>
    <w:rsid w:val="00071F02"/>
    <w:rsid w:val="00074585"/>
    <w:rsid w:val="000748B0"/>
    <w:rsid w:val="000778B9"/>
    <w:rsid w:val="0008084B"/>
    <w:rsid w:val="0008688B"/>
    <w:rsid w:val="000950C4"/>
    <w:rsid w:val="00097986"/>
    <w:rsid w:val="000A20B6"/>
    <w:rsid w:val="000B01F9"/>
    <w:rsid w:val="000B2440"/>
    <w:rsid w:val="000B2DDB"/>
    <w:rsid w:val="000C0556"/>
    <w:rsid w:val="000E31F9"/>
    <w:rsid w:val="000E7220"/>
    <w:rsid w:val="000E724B"/>
    <w:rsid w:val="000E7B67"/>
    <w:rsid w:val="000F7B3E"/>
    <w:rsid w:val="001009A1"/>
    <w:rsid w:val="0010586B"/>
    <w:rsid w:val="00113E6A"/>
    <w:rsid w:val="00116A67"/>
    <w:rsid w:val="00117864"/>
    <w:rsid w:val="00117A78"/>
    <w:rsid w:val="0012160F"/>
    <w:rsid w:val="001328D4"/>
    <w:rsid w:val="00133E29"/>
    <w:rsid w:val="00135AB9"/>
    <w:rsid w:val="00135B56"/>
    <w:rsid w:val="00135B7B"/>
    <w:rsid w:val="001411C6"/>
    <w:rsid w:val="00145E5C"/>
    <w:rsid w:val="00156E49"/>
    <w:rsid w:val="001602CE"/>
    <w:rsid w:val="001622C2"/>
    <w:rsid w:val="00166B0D"/>
    <w:rsid w:val="00167BEE"/>
    <w:rsid w:val="00170795"/>
    <w:rsid w:val="00172074"/>
    <w:rsid w:val="0017669E"/>
    <w:rsid w:val="00184BB3"/>
    <w:rsid w:val="00184C05"/>
    <w:rsid w:val="001873F2"/>
    <w:rsid w:val="001922D0"/>
    <w:rsid w:val="00197534"/>
    <w:rsid w:val="001A2FF2"/>
    <w:rsid w:val="001A683D"/>
    <w:rsid w:val="001B06CF"/>
    <w:rsid w:val="001B47D6"/>
    <w:rsid w:val="001C42D2"/>
    <w:rsid w:val="001C5C55"/>
    <w:rsid w:val="001C6825"/>
    <w:rsid w:val="001D4D4E"/>
    <w:rsid w:val="001D7CA6"/>
    <w:rsid w:val="001E0156"/>
    <w:rsid w:val="001E4B54"/>
    <w:rsid w:val="001E5B40"/>
    <w:rsid w:val="001E7266"/>
    <w:rsid w:val="001F2169"/>
    <w:rsid w:val="00200B81"/>
    <w:rsid w:val="00211CD2"/>
    <w:rsid w:val="00212AAB"/>
    <w:rsid w:val="00213289"/>
    <w:rsid w:val="00217F7B"/>
    <w:rsid w:val="002202E6"/>
    <w:rsid w:val="00223EB6"/>
    <w:rsid w:val="00224203"/>
    <w:rsid w:val="00224308"/>
    <w:rsid w:val="00225717"/>
    <w:rsid w:val="00226DB5"/>
    <w:rsid w:val="00251A04"/>
    <w:rsid w:val="00252CF0"/>
    <w:rsid w:val="00257DCD"/>
    <w:rsid w:val="00265EA9"/>
    <w:rsid w:val="00275EEE"/>
    <w:rsid w:val="00276EEB"/>
    <w:rsid w:val="0028165F"/>
    <w:rsid w:val="00282266"/>
    <w:rsid w:val="002915D9"/>
    <w:rsid w:val="002928BD"/>
    <w:rsid w:val="002A022D"/>
    <w:rsid w:val="002A5AC6"/>
    <w:rsid w:val="002B370F"/>
    <w:rsid w:val="002B4490"/>
    <w:rsid w:val="002C14F9"/>
    <w:rsid w:val="002C545B"/>
    <w:rsid w:val="002D2D7D"/>
    <w:rsid w:val="002D6593"/>
    <w:rsid w:val="002D6C76"/>
    <w:rsid w:val="002E1FB6"/>
    <w:rsid w:val="002E4D17"/>
    <w:rsid w:val="002F3752"/>
    <w:rsid w:val="002F524A"/>
    <w:rsid w:val="002F545A"/>
    <w:rsid w:val="002F58E5"/>
    <w:rsid w:val="002F5C97"/>
    <w:rsid w:val="0030022A"/>
    <w:rsid w:val="00306492"/>
    <w:rsid w:val="00311A92"/>
    <w:rsid w:val="00313072"/>
    <w:rsid w:val="00321A7A"/>
    <w:rsid w:val="003262F9"/>
    <w:rsid w:val="0033399A"/>
    <w:rsid w:val="003349E9"/>
    <w:rsid w:val="00341399"/>
    <w:rsid w:val="00346426"/>
    <w:rsid w:val="00355B35"/>
    <w:rsid w:val="00357827"/>
    <w:rsid w:val="0036054E"/>
    <w:rsid w:val="0036268D"/>
    <w:rsid w:val="00363E50"/>
    <w:rsid w:val="003645FC"/>
    <w:rsid w:val="00366F57"/>
    <w:rsid w:val="00371BEB"/>
    <w:rsid w:val="003763FC"/>
    <w:rsid w:val="003776F1"/>
    <w:rsid w:val="00384FD8"/>
    <w:rsid w:val="00385996"/>
    <w:rsid w:val="00386FAE"/>
    <w:rsid w:val="003A1F73"/>
    <w:rsid w:val="003B02B7"/>
    <w:rsid w:val="003B14CA"/>
    <w:rsid w:val="003B22CE"/>
    <w:rsid w:val="003C4FC7"/>
    <w:rsid w:val="003C5536"/>
    <w:rsid w:val="003C5C59"/>
    <w:rsid w:val="003D3BA8"/>
    <w:rsid w:val="003E3539"/>
    <w:rsid w:val="003F190C"/>
    <w:rsid w:val="003F687E"/>
    <w:rsid w:val="00402DFD"/>
    <w:rsid w:val="00405F15"/>
    <w:rsid w:val="00407773"/>
    <w:rsid w:val="00424E28"/>
    <w:rsid w:val="00432318"/>
    <w:rsid w:val="00433691"/>
    <w:rsid w:val="00434240"/>
    <w:rsid w:val="004345BF"/>
    <w:rsid w:val="0043602A"/>
    <w:rsid w:val="0044580A"/>
    <w:rsid w:val="00454F9E"/>
    <w:rsid w:val="0046176D"/>
    <w:rsid w:val="004624C0"/>
    <w:rsid w:val="00472DDA"/>
    <w:rsid w:val="00473A35"/>
    <w:rsid w:val="004759BE"/>
    <w:rsid w:val="00480070"/>
    <w:rsid w:val="004841A1"/>
    <w:rsid w:val="00490AF6"/>
    <w:rsid w:val="00494ECF"/>
    <w:rsid w:val="004A3317"/>
    <w:rsid w:val="004A4A26"/>
    <w:rsid w:val="004C35EF"/>
    <w:rsid w:val="004C3976"/>
    <w:rsid w:val="004C4AEC"/>
    <w:rsid w:val="004C7E49"/>
    <w:rsid w:val="004D2DE9"/>
    <w:rsid w:val="004D3ACF"/>
    <w:rsid w:val="004E1BE7"/>
    <w:rsid w:val="004E1F52"/>
    <w:rsid w:val="004E41E4"/>
    <w:rsid w:val="004F1918"/>
    <w:rsid w:val="004F6A5E"/>
    <w:rsid w:val="00501E11"/>
    <w:rsid w:val="00503AB4"/>
    <w:rsid w:val="0050774C"/>
    <w:rsid w:val="00507C7B"/>
    <w:rsid w:val="00512937"/>
    <w:rsid w:val="00514A06"/>
    <w:rsid w:val="00514A20"/>
    <w:rsid w:val="005152CD"/>
    <w:rsid w:val="00527035"/>
    <w:rsid w:val="00530489"/>
    <w:rsid w:val="005502C3"/>
    <w:rsid w:val="005533D8"/>
    <w:rsid w:val="00560D34"/>
    <w:rsid w:val="005612BE"/>
    <w:rsid w:val="00570BD1"/>
    <w:rsid w:val="00571218"/>
    <w:rsid w:val="00571631"/>
    <w:rsid w:val="0057234C"/>
    <w:rsid w:val="0058130E"/>
    <w:rsid w:val="00581438"/>
    <w:rsid w:val="0058160E"/>
    <w:rsid w:val="00584071"/>
    <w:rsid w:val="005840BC"/>
    <w:rsid w:val="00585EEF"/>
    <w:rsid w:val="00592710"/>
    <w:rsid w:val="005A0B58"/>
    <w:rsid w:val="005A1CA3"/>
    <w:rsid w:val="005A3626"/>
    <w:rsid w:val="005A69B2"/>
    <w:rsid w:val="005A6DFA"/>
    <w:rsid w:val="005B0125"/>
    <w:rsid w:val="005B1852"/>
    <w:rsid w:val="005B1A8E"/>
    <w:rsid w:val="005B33CE"/>
    <w:rsid w:val="005C0DDA"/>
    <w:rsid w:val="005C1B02"/>
    <w:rsid w:val="005C2316"/>
    <w:rsid w:val="005C3D3A"/>
    <w:rsid w:val="005D35E4"/>
    <w:rsid w:val="005D63EF"/>
    <w:rsid w:val="005E62EE"/>
    <w:rsid w:val="006102A1"/>
    <w:rsid w:val="0061069B"/>
    <w:rsid w:val="00610D71"/>
    <w:rsid w:val="00615951"/>
    <w:rsid w:val="00624462"/>
    <w:rsid w:val="00625BF3"/>
    <w:rsid w:val="00633B9E"/>
    <w:rsid w:val="00633C13"/>
    <w:rsid w:val="00633CC7"/>
    <w:rsid w:val="00636B26"/>
    <w:rsid w:val="00636D4C"/>
    <w:rsid w:val="00641760"/>
    <w:rsid w:val="00641901"/>
    <w:rsid w:val="00641B87"/>
    <w:rsid w:val="00644B00"/>
    <w:rsid w:val="006452B3"/>
    <w:rsid w:val="006536A3"/>
    <w:rsid w:val="00653852"/>
    <w:rsid w:val="00654893"/>
    <w:rsid w:val="00657EC8"/>
    <w:rsid w:val="00660BCD"/>
    <w:rsid w:val="00660EDF"/>
    <w:rsid w:val="006719F6"/>
    <w:rsid w:val="00671B63"/>
    <w:rsid w:val="00673A38"/>
    <w:rsid w:val="00674A1B"/>
    <w:rsid w:val="00682AD0"/>
    <w:rsid w:val="006856E2"/>
    <w:rsid w:val="00693232"/>
    <w:rsid w:val="006A65E4"/>
    <w:rsid w:val="006B4173"/>
    <w:rsid w:val="006B4E66"/>
    <w:rsid w:val="006B7268"/>
    <w:rsid w:val="006C163E"/>
    <w:rsid w:val="006C1F5C"/>
    <w:rsid w:val="006E0967"/>
    <w:rsid w:val="006E64C6"/>
    <w:rsid w:val="006F0AD1"/>
    <w:rsid w:val="006F1FBF"/>
    <w:rsid w:val="006F3932"/>
    <w:rsid w:val="006F60E7"/>
    <w:rsid w:val="00705194"/>
    <w:rsid w:val="00705DC4"/>
    <w:rsid w:val="007061E9"/>
    <w:rsid w:val="00706A60"/>
    <w:rsid w:val="00713D70"/>
    <w:rsid w:val="00717007"/>
    <w:rsid w:val="007172D7"/>
    <w:rsid w:val="00731D6C"/>
    <w:rsid w:val="00747E61"/>
    <w:rsid w:val="00750D0E"/>
    <w:rsid w:val="00751562"/>
    <w:rsid w:val="00755E20"/>
    <w:rsid w:val="0076180C"/>
    <w:rsid w:val="0076205E"/>
    <w:rsid w:val="0077026D"/>
    <w:rsid w:val="007725E6"/>
    <w:rsid w:val="0077588D"/>
    <w:rsid w:val="00782A2D"/>
    <w:rsid w:val="007872FC"/>
    <w:rsid w:val="007874C2"/>
    <w:rsid w:val="00790D44"/>
    <w:rsid w:val="00792E2C"/>
    <w:rsid w:val="007A1320"/>
    <w:rsid w:val="007A792D"/>
    <w:rsid w:val="007A7C53"/>
    <w:rsid w:val="007B5555"/>
    <w:rsid w:val="007B7363"/>
    <w:rsid w:val="007C7563"/>
    <w:rsid w:val="007D4DC9"/>
    <w:rsid w:val="007D5D06"/>
    <w:rsid w:val="007E2052"/>
    <w:rsid w:val="007E389D"/>
    <w:rsid w:val="007F393C"/>
    <w:rsid w:val="00805A8F"/>
    <w:rsid w:val="00815342"/>
    <w:rsid w:val="00822E96"/>
    <w:rsid w:val="00831833"/>
    <w:rsid w:val="008329F0"/>
    <w:rsid w:val="00835C49"/>
    <w:rsid w:val="00843761"/>
    <w:rsid w:val="00843829"/>
    <w:rsid w:val="00851286"/>
    <w:rsid w:val="0085598E"/>
    <w:rsid w:val="0086044E"/>
    <w:rsid w:val="00861029"/>
    <w:rsid w:val="0086214C"/>
    <w:rsid w:val="00863B87"/>
    <w:rsid w:val="00867B1B"/>
    <w:rsid w:val="008813FE"/>
    <w:rsid w:val="008822AF"/>
    <w:rsid w:val="008835CF"/>
    <w:rsid w:val="00890A0B"/>
    <w:rsid w:val="00894B55"/>
    <w:rsid w:val="008A5D73"/>
    <w:rsid w:val="008B12C9"/>
    <w:rsid w:val="008B4C32"/>
    <w:rsid w:val="008B7C07"/>
    <w:rsid w:val="008C186E"/>
    <w:rsid w:val="008C5FC6"/>
    <w:rsid w:val="008D5219"/>
    <w:rsid w:val="008E0E58"/>
    <w:rsid w:val="008E24A1"/>
    <w:rsid w:val="008E24D7"/>
    <w:rsid w:val="008E33B7"/>
    <w:rsid w:val="008E3808"/>
    <w:rsid w:val="008E44D9"/>
    <w:rsid w:val="008E4AFB"/>
    <w:rsid w:val="008E6314"/>
    <w:rsid w:val="008E6577"/>
    <w:rsid w:val="008F3BE7"/>
    <w:rsid w:val="0090472A"/>
    <w:rsid w:val="00907AFA"/>
    <w:rsid w:val="009159B3"/>
    <w:rsid w:val="0091728E"/>
    <w:rsid w:val="00920705"/>
    <w:rsid w:val="00923C39"/>
    <w:rsid w:val="00924965"/>
    <w:rsid w:val="00927AEE"/>
    <w:rsid w:val="009354A6"/>
    <w:rsid w:val="0093588D"/>
    <w:rsid w:val="00946275"/>
    <w:rsid w:val="009536DF"/>
    <w:rsid w:val="00954C29"/>
    <w:rsid w:val="00955488"/>
    <w:rsid w:val="00960132"/>
    <w:rsid w:val="00961AFF"/>
    <w:rsid w:val="00962EB5"/>
    <w:rsid w:val="00965D26"/>
    <w:rsid w:val="009719A4"/>
    <w:rsid w:val="00976F6C"/>
    <w:rsid w:val="009810BD"/>
    <w:rsid w:val="009863AB"/>
    <w:rsid w:val="00986C0E"/>
    <w:rsid w:val="00987D3B"/>
    <w:rsid w:val="00990C23"/>
    <w:rsid w:val="00993477"/>
    <w:rsid w:val="0099496F"/>
    <w:rsid w:val="00997C67"/>
    <w:rsid w:val="009A1D99"/>
    <w:rsid w:val="009A34FC"/>
    <w:rsid w:val="009B6066"/>
    <w:rsid w:val="009C0FE7"/>
    <w:rsid w:val="009C7908"/>
    <w:rsid w:val="009D0F38"/>
    <w:rsid w:val="009D6FB3"/>
    <w:rsid w:val="009E2461"/>
    <w:rsid w:val="009E3530"/>
    <w:rsid w:val="009E44C6"/>
    <w:rsid w:val="009E4DAA"/>
    <w:rsid w:val="009E6F06"/>
    <w:rsid w:val="009F2336"/>
    <w:rsid w:val="009F2D72"/>
    <w:rsid w:val="00A03D76"/>
    <w:rsid w:val="00A108E9"/>
    <w:rsid w:val="00A230A3"/>
    <w:rsid w:val="00A364D0"/>
    <w:rsid w:val="00A37AC4"/>
    <w:rsid w:val="00A41C23"/>
    <w:rsid w:val="00A41EBE"/>
    <w:rsid w:val="00A469C7"/>
    <w:rsid w:val="00A51499"/>
    <w:rsid w:val="00A5456D"/>
    <w:rsid w:val="00A56F1B"/>
    <w:rsid w:val="00A57483"/>
    <w:rsid w:val="00A63F46"/>
    <w:rsid w:val="00A74EDB"/>
    <w:rsid w:val="00A848D1"/>
    <w:rsid w:val="00A91434"/>
    <w:rsid w:val="00A97053"/>
    <w:rsid w:val="00A97932"/>
    <w:rsid w:val="00AA145E"/>
    <w:rsid w:val="00AB2EF3"/>
    <w:rsid w:val="00AB489E"/>
    <w:rsid w:val="00AC3B52"/>
    <w:rsid w:val="00AE4D0D"/>
    <w:rsid w:val="00B016C7"/>
    <w:rsid w:val="00B025CF"/>
    <w:rsid w:val="00B05134"/>
    <w:rsid w:val="00B11E0D"/>
    <w:rsid w:val="00B128D8"/>
    <w:rsid w:val="00B25868"/>
    <w:rsid w:val="00B30979"/>
    <w:rsid w:val="00B3328E"/>
    <w:rsid w:val="00B40009"/>
    <w:rsid w:val="00B4095C"/>
    <w:rsid w:val="00B42E1B"/>
    <w:rsid w:val="00B43186"/>
    <w:rsid w:val="00B44440"/>
    <w:rsid w:val="00B453D6"/>
    <w:rsid w:val="00B468F8"/>
    <w:rsid w:val="00B537D6"/>
    <w:rsid w:val="00B54317"/>
    <w:rsid w:val="00B7216A"/>
    <w:rsid w:val="00B722E8"/>
    <w:rsid w:val="00B80C8D"/>
    <w:rsid w:val="00B81A0D"/>
    <w:rsid w:val="00B86B1E"/>
    <w:rsid w:val="00B87AFC"/>
    <w:rsid w:val="00B90C10"/>
    <w:rsid w:val="00B93ED0"/>
    <w:rsid w:val="00B958A3"/>
    <w:rsid w:val="00BA24CA"/>
    <w:rsid w:val="00BA2ABF"/>
    <w:rsid w:val="00BA34A3"/>
    <w:rsid w:val="00BA5191"/>
    <w:rsid w:val="00BA6846"/>
    <w:rsid w:val="00BA78A7"/>
    <w:rsid w:val="00BB5058"/>
    <w:rsid w:val="00BB7F63"/>
    <w:rsid w:val="00BC1620"/>
    <w:rsid w:val="00BC2ED9"/>
    <w:rsid w:val="00BD0C9B"/>
    <w:rsid w:val="00BD2F59"/>
    <w:rsid w:val="00BE0B73"/>
    <w:rsid w:val="00BF0C16"/>
    <w:rsid w:val="00BF269A"/>
    <w:rsid w:val="00BF2779"/>
    <w:rsid w:val="00C07CCF"/>
    <w:rsid w:val="00C15DA3"/>
    <w:rsid w:val="00C21468"/>
    <w:rsid w:val="00C25C93"/>
    <w:rsid w:val="00C2613E"/>
    <w:rsid w:val="00C273CF"/>
    <w:rsid w:val="00C32977"/>
    <w:rsid w:val="00C43B11"/>
    <w:rsid w:val="00C455FC"/>
    <w:rsid w:val="00C521EE"/>
    <w:rsid w:val="00C542AF"/>
    <w:rsid w:val="00C62C52"/>
    <w:rsid w:val="00C70156"/>
    <w:rsid w:val="00C76A51"/>
    <w:rsid w:val="00C92780"/>
    <w:rsid w:val="00CA19F5"/>
    <w:rsid w:val="00CA2FE8"/>
    <w:rsid w:val="00CA6783"/>
    <w:rsid w:val="00CC10C9"/>
    <w:rsid w:val="00CC3C2E"/>
    <w:rsid w:val="00CC442F"/>
    <w:rsid w:val="00CD3BFF"/>
    <w:rsid w:val="00CD58F2"/>
    <w:rsid w:val="00CD7E19"/>
    <w:rsid w:val="00CE037F"/>
    <w:rsid w:val="00CE04AF"/>
    <w:rsid w:val="00CE19F5"/>
    <w:rsid w:val="00CE28F0"/>
    <w:rsid w:val="00CE7700"/>
    <w:rsid w:val="00CF4244"/>
    <w:rsid w:val="00CF4DCB"/>
    <w:rsid w:val="00CF5F87"/>
    <w:rsid w:val="00D04501"/>
    <w:rsid w:val="00D07750"/>
    <w:rsid w:val="00D116A7"/>
    <w:rsid w:val="00D12A87"/>
    <w:rsid w:val="00D13AA6"/>
    <w:rsid w:val="00D208B8"/>
    <w:rsid w:val="00D2786C"/>
    <w:rsid w:val="00D3427B"/>
    <w:rsid w:val="00D36DC3"/>
    <w:rsid w:val="00D406EE"/>
    <w:rsid w:val="00D43163"/>
    <w:rsid w:val="00D512A5"/>
    <w:rsid w:val="00D53475"/>
    <w:rsid w:val="00D5368B"/>
    <w:rsid w:val="00D5386A"/>
    <w:rsid w:val="00D61324"/>
    <w:rsid w:val="00D61D70"/>
    <w:rsid w:val="00D735E2"/>
    <w:rsid w:val="00D7423D"/>
    <w:rsid w:val="00D82AA5"/>
    <w:rsid w:val="00D845CF"/>
    <w:rsid w:val="00D846A4"/>
    <w:rsid w:val="00D85106"/>
    <w:rsid w:val="00D87E2D"/>
    <w:rsid w:val="00D91245"/>
    <w:rsid w:val="00D916A0"/>
    <w:rsid w:val="00D97E0A"/>
    <w:rsid w:val="00DA1827"/>
    <w:rsid w:val="00DA3D4E"/>
    <w:rsid w:val="00DA4476"/>
    <w:rsid w:val="00DA66EE"/>
    <w:rsid w:val="00DA7A8C"/>
    <w:rsid w:val="00DB211F"/>
    <w:rsid w:val="00DB3092"/>
    <w:rsid w:val="00DC2379"/>
    <w:rsid w:val="00DC4C3E"/>
    <w:rsid w:val="00DC56CE"/>
    <w:rsid w:val="00DC6A30"/>
    <w:rsid w:val="00DD4285"/>
    <w:rsid w:val="00DD4589"/>
    <w:rsid w:val="00DE77B7"/>
    <w:rsid w:val="00DF2B33"/>
    <w:rsid w:val="00DF3962"/>
    <w:rsid w:val="00E038CF"/>
    <w:rsid w:val="00E07942"/>
    <w:rsid w:val="00E1357B"/>
    <w:rsid w:val="00E16EE6"/>
    <w:rsid w:val="00E2186A"/>
    <w:rsid w:val="00E21AB8"/>
    <w:rsid w:val="00E31F09"/>
    <w:rsid w:val="00E324A7"/>
    <w:rsid w:val="00E37923"/>
    <w:rsid w:val="00E4066A"/>
    <w:rsid w:val="00E41602"/>
    <w:rsid w:val="00E438C4"/>
    <w:rsid w:val="00E45ADA"/>
    <w:rsid w:val="00E4660B"/>
    <w:rsid w:val="00E70762"/>
    <w:rsid w:val="00E77723"/>
    <w:rsid w:val="00E81E93"/>
    <w:rsid w:val="00E92920"/>
    <w:rsid w:val="00E96552"/>
    <w:rsid w:val="00E96892"/>
    <w:rsid w:val="00EB0024"/>
    <w:rsid w:val="00EB3C93"/>
    <w:rsid w:val="00EB7F57"/>
    <w:rsid w:val="00EB7F79"/>
    <w:rsid w:val="00EC7671"/>
    <w:rsid w:val="00ED24A3"/>
    <w:rsid w:val="00ED3DB6"/>
    <w:rsid w:val="00ED57B1"/>
    <w:rsid w:val="00ED6870"/>
    <w:rsid w:val="00EE15BA"/>
    <w:rsid w:val="00EE2698"/>
    <w:rsid w:val="00EE6A8B"/>
    <w:rsid w:val="00EE7B60"/>
    <w:rsid w:val="00EF07C8"/>
    <w:rsid w:val="00EF304F"/>
    <w:rsid w:val="00EF5E3C"/>
    <w:rsid w:val="00EF79FA"/>
    <w:rsid w:val="00EF7B8E"/>
    <w:rsid w:val="00F00530"/>
    <w:rsid w:val="00F13A72"/>
    <w:rsid w:val="00F25635"/>
    <w:rsid w:val="00F37CD3"/>
    <w:rsid w:val="00F51491"/>
    <w:rsid w:val="00F52700"/>
    <w:rsid w:val="00F53847"/>
    <w:rsid w:val="00F55174"/>
    <w:rsid w:val="00F60002"/>
    <w:rsid w:val="00F6360F"/>
    <w:rsid w:val="00F647B0"/>
    <w:rsid w:val="00F65124"/>
    <w:rsid w:val="00F67454"/>
    <w:rsid w:val="00F71A06"/>
    <w:rsid w:val="00F749C1"/>
    <w:rsid w:val="00F76C48"/>
    <w:rsid w:val="00F80DA1"/>
    <w:rsid w:val="00F81847"/>
    <w:rsid w:val="00FA31BF"/>
    <w:rsid w:val="00FA439F"/>
    <w:rsid w:val="00FB51A4"/>
    <w:rsid w:val="00FD4831"/>
    <w:rsid w:val="00FD5B28"/>
    <w:rsid w:val="00FD5B5F"/>
    <w:rsid w:val="00FD5E43"/>
    <w:rsid w:val="00FE2250"/>
    <w:rsid w:val="00FE3B71"/>
    <w:rsid w:val="00FF1020"/>
    <w:rsid w:val="00FF1755"/>
    <w:rsid w:val="00FF6597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E398CFC3-1A87-40BE-B8E5-3DD819C7BA8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Arial" w:hAnsi="Arial" w:cs="Arial"/>
      <w:sz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pPr>
      <w:ind w:left="2520" w:firstLine="2520"/>
      <w:jc w:val="right"/>
    </w:pPr>
  </w:style>
  <w:style w:type="paragraph" w:styleId="Tijeloteksta">
    <w:name w:val="Body Text"/>
    <w:aliases w:val="  uvlaka 2"/>
    <w:basedOn w:val="Normal"/>
    <w:next w:val="Tijeloteksta-uvlaka2"/>
    <w:pPr>
      <w:ind w:left="705"/>
      <w:jc w:val="both"/>
    </w:pPr>
  </w:style>
  <w:style w:type="paragraph" w:styleId="Tijeloteksta-uvlaka2">
    <w:name w:val="Body Text Indent 2"/>
    <w:aliases w:val="  uvlaka 2"/>
    <w:basedOn w:val="Normal"/>
    <w:pPr>
      <w:spacing w:after="120" w:line="480" w:lineRule="auto"/>
      <w:ind w:left="283"/>
    </w:pPr>
  </w:style>
  <w:style w:type="paragraph" w:styleId="Tijeloteksta2">
    <w:name w:val="Body Text 2"/>
    <w:basedOn w:val="Normal"/>
    <w:pPr>
      <w:jc w:val="both"/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semiHidden/>
    <w:rsid w:val="0057234C"/>
    <w:rPr>
      <w:rFonts w:ascii="Tahoma" w:hAnsi="Tahoma" w:cs="Tahoma"/>
      <w:sz w:val="16"/>
      <w:szCs w:val="16"/>
    </w:rPr>
  </w:style>
  <w:style w:type="character" w:styleId="Jakoisticanje">
    <w:name w:val="Intense Emphasis"/>
    <w:uiPriority w:val="21"/>
    <w:qFormat/>
    <w:rsid w:val="0036268D"/>
    <w:rPr>
      <w:b/>
      <w:bCs/>
      <w:i/>
      <w:iCs/>
      <w:color w:val="4F81BD"/>
    </w:rPr>
  </w:style>
  <w:style w:type="paragraph" w:styleId="Odlomakpopisa">
    <w:name w:val="List Paragraph"/>
    <w:basedOn w:val="Normal"/>
    <w:uiPriority w:val="34"/>
    <w:qFormat/>
    <w:rsid w:val="00B537D6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rsid w:val="00002355"/>
    <w:rPr>
      <w:rFonts w:ascii="Arial" w:hAnsi="Arial" w:cs="Arial"/>
      <w:sz w:val="32"/>
      <w:szCs w:val="24"/>
    </w:rPr>
  </w:style>
  <w:style w:type="character" w:styleId="ZaglavljeChar" w:customStyle="true">
    <w:name w:val="Zaglavlje Char"/>
    <w:basedOn w:val="Zadanifontodlomka"/>
    <w:link w:val="Zaglavlje"/>
    <w:rsid w:val="00002355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651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512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512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512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512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5182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</izvorni_sadrzaj>
    <derivirana_varijabla naziv="DomainObject.Prostorija.Naziv_1">Soba 7</derivirana_varijabla>
  </DomainObject.Prostorija.Naziv>
  <DomainObject.Prostorija.Oznaka>
    <izvorni_sadrzaj>7</izvorni_sadrzaj>
    <derivirana_varijabla naziv="DomainObject.Prostorija.Oznaka_1">7</derivirana_varijabla>
  </DomainObject.Prostorija.Oznaka>
  <DomainObject.Obrazlozenje>
    <izvorni_sadrzaj/>
    <derivirana_varijabla naziv="DomainObject.Obrazlozenje_1"/>
  </DomainObject.Obrazlozenje>
  <DomainObject.StvarniPocetakDatum>
    <izvorni_sadrzaj>21. siječnja 2020.</izvorni_sadrzaj>
    <derivirana_varijabla naziv="DomainObject.StvarniPocetakDatum_1">21. siječnja 2020.</derivirana_varijabla>
  </DomainObject.StvarniPocetakDatum>
  <DomainObject.StvarniZavrsetakDatum>
    <izvorni_sadrzaj>21. siječnja 2020.</izvorni_sadrzaj>
    <derivirana_varijabla naziv="DomainObject.StvarniZavrsetakDatum_1">21. siječnja 2020.</derivirana_varijabla>
  </DomainObject.StvarniZavrsetakDatum>
  <DomainObject.PlaniraniZavrsetakDatum>
    <izvorni_sadrzaj>21. siječnja 2020.</izvorni_sadrzaj>
    <derivirana_varijabla naziv="DomainObject.PlaniraniZavrsetakDatum_1">21. siječnja 2020.</derivirana_varijabla>
  </DomainObject.PlaniraniZavrsetakDatum>
  <DomainObject.PlaniraniPocetakDatum>
    <izvorni_sadrzaj>21. siječnja 2020.</izvorni_sadrzaj>
    <derivirana_varijabla naziv="DomainObject.PlaniraniPocetakDatum_1">21. siječnja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siječnja 2020.</izvorni_sadrzaj>
    <derivirana_varijabla naziv="DomainObject.Zapisnik.DatumKreiranja_1">21.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Sp-2601/2019-52</izvorni_sadrzaj>
    <derivirana_varijabla naziv="DomainObject.Zapisnik.Oznaka_1">Sp-2601/2019-52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2601</izvorni_sadrzaj>
    <derivirana_varijabla naziv="DomainObject.Predmet.Broj_1">2601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2019.</izvorni_sadrzaj>
    <derivirana_varijabla naziv="DomainObject.Predmet.DatumOsnivanja_1">31.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Sp-2601/2019</izvorni_sadrzaj>
    <derivirana_varijabla naziv="DomainObject.Predmet.OznakaBroj_1">Sp-2601/2019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podnesak 13.12.2019.
podnesak 3.1.2019.</izvorni_sadrzaj>
    <derivirana_varijabla naziv="DomainObject.Predmet.PrimjedbaSuca_1">podnesak 13.12.2019.
podnesak 3.1.2019.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Bašćinska cesta 18G/9, 47000 Karlovac</izvorni_sadrzaj>
    <derivirana_varijabla naziv="DomainObject.Predmet.StrankaFormatedWithAdress_1"> Jadranka Lukačić, Bašćinska cesta 18G/9, 47000 Karlovac</derivirana_varijabla>
  </DomainObject.Predmet.StrankaFormatedWithAdress>
  <DomainObject.Predmet.StrankaFormatedWithAdressOIB>
    <izvorni_sadrzaj> Jadranka Lukačić, OIB 19627978715, Bašćinska cesta 18G/9, 47000 Karlovac</izvorni_sadrzaj>
    <derivirana_varijabla naziv="DomainObject.Predmet.StrankaFormatedWithAdressOIB_1"> Jadranka Lukačić, OIB 19627978715, Bašćinska cesta 18G/9, 47000 Karlovac</derivirana_varijabla>
  </DomainObject.Predmet.StrankaFormatedWithAdressOIB>
  <DomainObject.Predmet.StrankaWithAdress>
    <izvorni_sadrzaj>Jadranka Lukačić Bašćinska cesta 18G/9,47000 Karlovac</izvorni_sadrzaj>
    <derivirana_varijabla naziv="DomainObject.Predmet.StrankaWithAdress_1">Jadranka Lukačić Bašćinska cesta 18G/9,47000 Karlovac</derivirana_varijabla>
  </DomainObject.Predmet.StrankaWithAdress>
  <DomainObject.Predmet.StrankaWithAdressOIB>
    <izvorni_sadrzaj>Jadranka Lukačić, OIB 19627978715, Bašćinska cesta 18G/9,47000 Karlovac</izvorni_sadrzaj>
    <derivirana_varijabla naziv="DomainObject.Predmet.StrankaWithAdressOIB_1">Jadranka Lukačić, OIB 19627978715, Bašćinska cesta 18G/9,47000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Bašćinska cesta 18G/9, 47000 Karlovac</item>
    </izvorni_sadrzaj>
    <derivirana_varijabla naziv="DomainObject.Predmet.StrankaListFormatedWithAdress_1">
      <item>Jadranka Lukačić, Bašćinska cesta 18G/9, 47000 Karlovac</item>
    </derivirana_varijabla>
  </DomainObject.Predmet.StrankaListFormatedWithAdress>
  <DomainObject.Predmet.StrankaListFormatedWithAdressOIB>
    <izvorni_sadrzaj>
      <item>Jadranka Lukačić, OIB 19627978715, Bašćinska cesta 18G/9, 47000 Karlovac</item>
    </izvorni_sadrzaj>
    <derivirana_varijabla naziv="DomainObject.Predmet.StrankaListFormatedWithAdressOIB_1">
      <item>Jadranka Lukačić, OIB 19627978715, Bašćinska cesta 18G/9,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</item>
      <item>A1 Hrvatska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ERSTE&amp;STEIERMÄRKISCHE BANKA dioničko društvo</item>
      <item>Dunja Banović</item>
      <item>Branka Osmec</item>
      <item>Božica Juriša</item>
      <item>Zdravko Mitak</item>
      <item>Financijska agencija</item>
    </izvorni_sadrzaj>
    <derivirana_varijabla naziv="DomainObject.Predmet.OstaliListFormated_1"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</item>
      <item>A1 Hrvatska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ERSTE&amp;STEIERMÄRKISCHE BANKA dioničko društvo</item>
      <item>Dunja Banović</item>
      <item>Branka Osmec</item>
      <item>Božica Juriša</item>
      <item>Zdravko Mitak</item>
      <item>Financijska agencija</item>
    </derivirana_varijabla>
  </DomainObject.Predmet.OstaliListFormated>
  <DomainObject.Predmet.OstaliListFormatedOIB>
    <izvorni_sadrzaj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agencija, OIB 28495895537</item>
      <item>A1 Hrvatska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ERSTE&amp;STEIERMÄRKISCHE BANKA dioničko društvo, OIB 23057039320</item>
      <item>Dunja Banović, OIB 92185592435</item>
      <item>Branka Osmec, OIB 47744911888</item>
      <item>Božica Juriša, OIB 17238524350</item>
      <item>Zdravko Mitak, OIB 25916717450</item>
      <item>Financijska agencija, OIB 85821130368</item>
    </izvorni_sadrzaj>
    <derivirana_varijabla naziv="DomainObject.Predmet.OstaliListFormatedOIB_1"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agencija, OIB 28495895537</item>
      <item>A1 Hrvatska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ERSTE&amp;STEIERMÄRKISCHE BANKA dioničko društvo, OIB 23057039320</item>
      <item>Dunja Banović, OIB 92185592435</item>
      <item>Branka Osmec, OIB 47744911888</item>
      <item>Božica Juriša, OIB 17238524350</item>
      <item>Zdravko Mitak, OIB 25916717450</item>
      <item>Financijska agencija, OIB 85821130368</item>
    </derivirana_varijabla>
  </DomainObject.Predmet.OstaliListFormatedOIB>
  <DomainObject.Predmet.OstaliListFormatedWithAdress>
    <izvorni_sadrzaj>
      <item>OD Hanžeković &amp; &gt;Partneri d.o.o., Radnička cesta 22., 10000 Zagreb</item>
      <item>Vedran Hrgović</item>
      <item>Sonja Šoštar, Kleščićeva 7., 10430 Samobor</item>
      <item>OD Jašaragić, Mamut &amp; Stojan d.o.o., Radnička cesta 32., 10000 Zagreb</item>
      <item>PBZ CARD društvo s ograničenom odgovornošću za poslovanje kreditnim karticama, putnička agencija, Radnička cesta 44, 10000 Zagreb</item>
      <item>A1 Hrvatska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ERSTE&amp;STEIERMÄRKISCHE BANKA dioničko društvo, Jadranski Trg 3a, 51000 Rijeka</item>
      <item>Dunja Banović, Ulica Miroslava Krleže 11, 10432 Bregana</item>
      <item>Branka Osmec, Blagajska 34, 10000 Zagreb</item>
      <item>Božica Juriša, Garićgradska 14, 10000 Zagreb</item>
      <item>Zdravko Mitak, Zelenjak 53, 10000 Zagreb</item>
      <item>Financijska agencija, Ulica grada Vukovara 70, 10000 Zagreb</item>
    </izvorni_sadrzaj>
    <derivirana_varijabla naziv="DomainObject.Predmet.OstaliListFormatedWithAdress_1">
      <item>OD Hanžeković &amp; &gt;Partneri d.o.o., Radnička cesta 22., 10000 Zagreb</item>
      <item>Vedran Hrgović</item>
      <item>Sonja Šoštar, Kleščićeva 7., 10430 Samobor</item>
      <item>OD Jašaragić, Mamut &amp; Stojan d.o.o., Radnička cesta 32., 10000 Zagreb</item>
      <item>PBZ CARD društvo s ograničenom odgovornošću za poslovanje kreditnim karticama, putnička agencija, Radnička cesta 44, 10000 Zagreb</item>
      <item>A1 Hrvatska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ERSTE&amp;STEIERMÄRKISCHE BANKA dioničko društvo, Jadranski Trg 3a, 51000 Rijeka</item>
      <item>Dunja Banović, Ulica Miroslava Krleže 11, 10432 Bregana</item>
      <item>Branka Osmec, Blagajska 34, 10000 Zagreb</item>
      <item>Božica Juriša, Garićgradska 14, 10000 Zagreb</item>
      <item>Zdravko Mitak, Zelenjak 53, 10000 Zagreb</item>
      <item>Financijska agencija, Ulica grada Vukovara 70, 10000 Zagreb</item>
    </derivirana_varijabla>
  </DomainObject.Predmet.OstaliListFormatedWithAdress>
  <DomainObject.Predmet.OstaliListFormatedWithAdressOIB>
    <izvorni_sadrzaj>
      <item>OD Hanžeković &amp; &gt;Partneri d.o.o., Radnička cesta 22., 10000 Zagreb</item>
      <item>Vedran Hrgović</item>
      <item>Sonja Šoštar, Kleščićeva 7., 10430 Samobor</item>
      <item>OD Jašaragić, Mamut &amp; Stojan d.o.o., Radnička cesta 32., 10000 Zagreb</item>
      <item>PBZ CARD društvo s ograničenom odgovornošću za poslovanje kreditnim karticama, putnička agencija, OIB 28495895537, Radnička cesta 44, 10000 Zagreb</item>
      <item>A1 Hrvatska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ERSTE&amp;STEIERMÄRKISCHE BANKA dioničko društvo, OIB 23057039320, Jadranski Trg 3a, 51000 Rijeka</item>
      <item>Dunja Banović, OIB 92185592435, Ulica Miroslava Krleže 11, 10432 Bregana</item>
      <item>Branka Osmec, OIB 47744911888, Blagajska 34, 10000 Zagreb</item>
      <item>Božica Juriša, OIB 17238524350, Garićgradska 14, 10000 Zagreb</item>
      <item>Zdravko Mitak, OIB 25916717450, Zelenjak 53, 10000 Zagreb</item>
      <item>Financijska agencija, OIB 85821130368, Ulica grada Vukovara 70, 10000 Zagreb</item>
    </izvorni_sadrzaj>
    <derivirana_varijabla naziv="DomainObject.Predmet.OstaliListFormatedWithAdressOIB_1">
      <item>OD Hanžeković &amp; &gt;Partneri d.o.o., Radnička cesta 22., 10000 Zagreb</item>
      <item>Vedran Hrgović</item>
      <item>Sonja Šoštar, Kleščićeva 7., 10430 Samobor</item>
      <item>OD Jašaragić, Mamut &amp; Stojan d.o.o., Radnička cesta 32., 10000 Zagreb</item>
      <item>PBZ CARD društvo s ograničenom odgovornošću za poslovanje kreditnim karticama, putnička agencija, OIB 28495895537, Radnička cesta 44, 10000 Zagreb</item>
      <item>A1 Hrvatska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ERSTE&amp;STEIERMÄRKISCHE BANKA dioničko društvo, OIB 23057039320, Jadranski Trg 3a, 51000 Rijeka</item>
      <item>Dunja Banović, OIB 92185592435, Ulica Miroslava Krleže 11, 10432 Bregana</item>
      <item>Branka Osmec, OIB 47744911888, Blagajska 34, 10000 Zagreb</item>
      <item>Božica Juriša, OIB 17238524350, Garićgradska 14, 10000 Zagreb</item>
      <item>Zdravko Mitak, OIB 25916717450, Zelenjak 53,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</item>
      <item>A1 Hrvatska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ERSTE&amp;STEIERMÄRKISCHE BANKA dioničko društvo</item>
      <item>Dunja Banović</item>
      <item>Branka Osmec</item>
      <item>Božica Juriša</item>
      <item>Zdravko Mitak</item>
      <item>Financijska agencija</item>
    </izvorni_sadrzaj>
    <derivirana_varijabla naziv="DomainObject.Predmet.OstaliListNazivFormated_1"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</item>
      <item>A1 Hrvatska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ERSTE&amp;STEIERMÄRKISCHE BANKA dioničko društvo</item>
      <item>Dunja Banović</item>
      <item>Branka Osmec</item>
      <item>Božica Juriša</item>
      <item>Zdravko Mitak</item>
      <item>Financijska agencija</item>
    </derivirana_varijabla>
  </DomainObject.Predmet.OstaliListNazivFormated>
  <DomainObject.Predmet.OstaliListNazivFormatedOIB>
    <izvorni_sadrzaj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agencija, OIB 28495895537</item>
      <item>A1 Hrvatska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ERSTE&amp;STEIERMÄRKISCHE BANKA dioničko društvo, OIB 23057039320</item>
      <item>Dunja Banović, OIB 92185592435</item>
      <item>Branka Osmec, OIB 47744911888</item>
      <item>Božica Juriša, OIB 17238524350</item>
      <item>Zdravko Mitak, OIB 25916717450</item>
      <item>Financijska agencija, OIB 85821130368</item>
    </izvorni_sadrzaj>
    <derivirana_varijabla naziv="DomainObject.Predmet.OstaliListNazivFormatedOIB_1"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agencija, OIB 28495895537</item>
      <item>A1 Hrvatska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ERSTE&amp;STEIERMÄRKISCHE BANKA dioničko društvo, OIB 23057039320</item>
      <item>Dunja Banović, OIB 92185592435</item>
      <item>Branka Osmec, OIB 47744911888</item>
      <item>Božica Juriša, OIB 17238524350</item>
      <item>Zdravko Mitak, OIB 25916717450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>Sp-2601/2019-52</izvorni_sadrzaj>
    <derivirana_varijabla naziv="DomainObject.PoslovniBrojDokumenta_1">Sp-2601/2019-52</derivirana_varijabla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Bašćinska cesta 18G/9, 47000 Karlovac</izvorni_sadrzaj>
    <derivirana_varijabla naziv="DomainObject.Predmet.StrankaIDrugiAdressOIB_1">Jadranka Lukačić, OIB 19627978715, Bašćinska cesta 18G/9,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</item>
      <item>A1 Hrvatska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ERSTE&amp;STEIERMÄRKISCHE BANKA dioničko društvo</item>
      <item>Dunja Banović</item>
      <item>Branka Osmec</item>
      <item>Božica Juriša</item>
      <item>Zdravko Mitak</item>
      <item>Financijska agencija</item>
    </izvorni_sadrzaj>
    <derivirana_varijabla naziv="DomainObject.Predmet.SudioniciListNaziv_1">
      <item>Jadranka Lukačić</item>
      <item>OD Hanžeković &amp; &gt;Partneri d.o.o.</item>
      <item>Vedran Hrgović</item>
      <item>Sonja Šoštar</item>
      <item>OD Jašaragić, Mamut &amp; Stojan d.o.o.</item>
      <item>PBZ CARD društvo s ograničenom odgovornošću za poslovanje kreditnim karticama, putnička agencija</item>
      <item>A1 Hrvatska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ERSTE&amp;STEIERMÄRKISCHE BANKA dioničko društvo</item>
      <item>Dunja Banović</item>
      <item>Branka Osmec</item>
      <item>Božica Juriša</item>
      <item>Zdravko Mitak</item>
      <item>Financijska agencija</item>
    </derivirana_varijabla>
  </DomainObject.Predmet.SudioniciListNaziv>
  <DomainObject.Predmet.SudioniciListAdressOIB>
    <izvorni_sadrzaj>
      <item>Jadranka Lukačić, OIB 19627978715, Bašćinska cesta 18G/9,47000 Karlovac</item>
      <item>OD Hanžeković &amp; &gt;Partneri d.o.o., Radnička cesta 22.,10000 Zagreb</item>
      <item>Vedran Hrgović</item>
      <item>Sonja Šoštar, Kleščićeva 7.,10430 Samobor</item>
      <item>OD Jašaragić, Mamut &amp; Stojan d.o.o., Radnička cesta 32.,10000 Zagreb</item>
      <item>PBZ CARD društvo s ograničenom odgovornošću za poslovanje kreditnim karticama, putnička agencija, OIB 28495895537, Radnička cesta 44,10000 Zagreb</item>
      <item>A1 Hrvatska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ERSTE&amp;STEIERMÄRKISCHE BANKA dioničko društvo, OIB 23057039320, Jadranski Trg 3a,51000 Rijeka</item>
      <item>Dunja Banović, OIB 92185592435, Ulica Miroslava Krleže 11,10432 Bregana</item>
      <item>Branka Osmec, OIB 47744911888, Blagajska 34,10000 Zagreb</item>
      <item>Božica Juriša, OIB 17238524350, Garićgradska 14,10000 Zagreb</item>
      <item>Zdravko Mitak, OIB 25916717450, Zelenjak 53,10000 Zagreb</item>
      <item>Financijska agencija, OIB 85821130368, Ulica grada Vukovara 70,10000 Zagreb</item>
    </izvorni_sadrzaj>
    <derivirana_varijabla naziv="DomainObject.Predmet.SudioniciListAdressOIB_1">
      <item>Jadranka Lukačić, OIB 19627978715, Bašćinska cesta 18G/9,47000 Karlovac</item>
      <item>OD Hanžeković &amp; &gt;Partneri d.o.o., Radnička cesta 22.,10000 Zagreb</item>
      <item>Vedran Hrgović</item>
      <item>Sonja Šoštar, Kleščićeva 7.,10430 Samobor</item>
      <item>OD Jašaragić, Mamut &amp; Stojan d.o.o., Radnička cesta 32.,10000 Zagreb</item>
      <item>PBZ CARD društvo s ograničenom odgovornošću za poslovanje kreditnim karticama, putnička agencija, OIB 28495895537, Radnička cesta 44,10000 Zagreb</item>
      <item>A1 Hrvatska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ERSTE&amp;STEIERMÄRKISCHE BANKA dioničko društvo, OIB 23057039320, Jadranski Trg 3a,51000 Rijeka</item>
      <item>Dunja Banović, OIB 92185592435, Ulica Miroslava Krleže 11,10432 Bregana</item>
      <item>Branka Osmec, OIB 47744911888, Blagajska 34,10000 Zagreb</item>
      <item>Božica Juriša, OIB 17238524350, Garićgradska 14,10000 Zagreb</item>
      <item>Zdravko Mitak, OIB 25916717450, Zelenjak 53,10000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null</item>
      <item>, OIB null</item>
      <item>, OIB null</item>
      <item>, OIB null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23057039320</item>
      <item>, OIB 92185592435</item>
      <item>, OIB 47744911888</item>
      <item>, OIB 17238524350</item>
      <item>, OIB 25916717450</item>
      <item>, OIB 85821130368</item>
    </izvorni_sadrzaj>
    <derivirana_varijabla naziv="DomainObject.Predmet.SudioniciListNazivOIB_1">
      <item>, OIB 19627978715</item>
      <item>, OIB null</item>
      <item>, OIB null</item>
      <item>, OIB null</item>
      <item>, OIB null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23057039320</item>
      <item>, OIB 92185592435</item>
      <item>, OIB 47744911888</item>
      <item>, OIB 17238524350</item>
      <item>, OIB 25916717450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kolovoza 2016.</izvorni_sadrzaj>
    <derivirana_varijabla naziv="DomainObject.Predmet.DatumPocetkaProcesa_1">23. kolovoza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B41EB-5034-4344-9342-4DAE0CACAF2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OPĆINSKI SUD U OGULINU</properties:Company>
  <properties:Pages>2</properties:Pages>
  <properties:Words>310</properties:Words>
  <properties:Characters>1650</properties:Characters>
  <properties:Lines>79</properties:Lines>
  <properties:Paragraphs>32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2020-01-21T08:58:00Z</dcterms:created>
  <dc:creator>MARIJA</dc:creator>
  <cp:lastModifiedBy>Marija Kučinić</cp:lastModifiedBy>
  <cp:lastPrinted>2020-01-21T11:11:00Z</cp:lastPrinted>
  <dcterms:modified xmlns:xsi="http://www.w3.org/2001/XMLSchema-instance" xsi:type="dcterms:W3CDTF">2020-01-21T11:14:00Z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Sp-2601/2019-52 / Zapisnik - Pripremno ročište (Sp-2601-19    pripremno ročište -  Jadranka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